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E1" w:rsidRPr="00D4176F" w:rsidRDefault="00A563C2">
      <w:pPr>
        <w:rPr>
          <w:b/>
          <w:sz w:val="28"/>
          <w:szCs w:val="28"/>
        </w:rPr>
      </w:pPr>
      <w:r w:rsidRPr="00D4176F">
        <w:rPr>
          <w:rFonts w:hint="eastAsia"/>
          <w:b/>
          <w:sz w:val="28"/>
          <w:szCs w:val="28"/>
        </w:rPr>
        <w:t>一、</w:t>
      </w:r>
      <w:r w:rsidR="00AA27B4" w:rsidRPr="00D4176F">
        <w:rPr>
          <w:rFonts w:hint="eastAsia"/>
          <w:b/>
          <w:sz w:val="28"/>
          <w:szCs w:val="28"/>
        </w:rPr>
        <w:t>PDA手持机</w:t>
      </w:r>
    </w:p>
    <w:p w:rsidR="00936FE1" w:rsidRPr="00AA27B4" w:rsidRDefault="00A563C2">
      <w:pPr>
        <w:rPr>
          <w:sz w:val="28"/>
          <w:szCs w:val="28"/>
        </w:rPr>
      </w:pPr>
      <w:r w:rsidRPr="00AA27B4">
        <w:rPr>
          <w:rFonts w:hint="eastAsia"/>
          <w:sz w:val="28"/>
          <w:szCs w:val="28"/>
        </w:rPr>
        <w:t>主要性能指标</w:t>
      </w:r>
    </w:p>
    <w:tbl>
      <w:tblPr>
        <w:tblW w:w="6720" w:type="dxa"/>
        <w:tblLook w:val="04A0"/>
      </w:tblPr>
      <w:tblGrid>
        <w:gridCol w:w="1420"/>
        <w:gridCol w:w="5300"/>
      </w:tblGrid>
      <w:tr w:rsidR="00AA27B4" w:rsidRPr="00AA27B4" w:rsidTr="00AA27B4">
        <w:trPr>
          <w:trHeight w:val="27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屏幕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不小于5英寸，彩色屏工业级电容触摸屏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长度小于165mm，宽度小于80mm，厚度小于15mm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重量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小于280g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处理器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不小于8核处理器 2.0GHz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存储器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不小于4GB RAM+64GB ROM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操作系统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Android 10操作系统及以上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扫描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一维码/二维码</w:t>
            </w:r>
          </w:p>
        </w:tc>
      </w:tr>
      <w:tr w:rsidR="00AA27B4" w:rsidRPr="00AA27B4" w:rsidTr="00AA27B4">
        <w:trPr>
          <w:trHeight w:val="5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电池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可拆电池</w:t>
            </w: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br/>
              <w:t>3.85V/5000mAh及以上</w:t>
            </w:r>
          </w:p>
        </w:tc>
      </w:tr>
      <w:tr w:rsidR="00AA27B4" w:rsidRPr="00AA27B4" w:rsidTr="00AA27B4">
        <w:trPr>
          <w:trHeight w:val="10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防护等级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IP67,可承受1.5米高度抗跌落</w:t>
            </w:r>
            <w:r w:rsidR="00D4176F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，需有三方论证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通信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支持2G&amp;3G&amp;4G网络</w:t>
            </w:r>
          </w:p>
        </w:tc>
      </w:tr>
      <w:tr w:rsidR="00AA27B4" w:rsidRPr="00AA27B4" w:rsidTr="00AA27B4">
        <w:trPr>
          <w:trHeight w:val="16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WiFi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2.4GHz/5GHz</w:t>
            </w: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br/>
              <w:t>支持IEEE 802.11 a/b/g/n/ac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价格（元）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27B4" w:rsidRPr="00AA27B4" w:rsidTr="00AA27B4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采购数量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B4" w:rsidRPr="00AA27B4" w:rsidRDefault="00AA27B4" w:rsidP="00AA27B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AA27B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大于100台</w:t>
            </w:r>
          </w:p>
        </w:tc>
      </w:tr>
    </w:tbl>
    <w:p w:rsidR="00936FE1" w:rsidRDefault="00936FE1" w:rsidP="00AA27B4">
      <w:pPr>
        <w:pStyle w:val="a3"/>
        <w:ind w:left="360" w:firstLineChars="0" w:hanging="360"/>
      </w:pPr>
    </w:p>
    <w:sectPr w:rsidR="00936FE1" w:rsidSect="0093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C2" w:rsidRDefault="00A563C2" w:rsidP="00AA27B4">
      <w:r>
        <w:separator/>
      </w:r>
    </w:p>
  </w:endnote>
  <w:endnote w:type="continuationSeparator" w:id="1">
    <w:p w:rsidR="00A563C2" w:rsidRDefault="00A563C2" w:rsidP="00AA2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C2" w:rsidRDefault="00A563C2" w:rsidP="00AA27B4">
      <w:r>
        <w:separator/>
      </w:r>
    </w:p>
  </w:footnote>
  <w:footnote w:type="continuationSeparator" w:id="1">
    <w:p w:rsidR="00A563C2" w:rsidRDefault="00A563C2" w:rsidP="00AA2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B80AB1C"/>
    <w:lvl w:ilvl="0" w:tplc="93D27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1D5A86D4"/>
    <w:lvl w:ilvl="0" w:tplc="7C3220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FE1"/>
    <w:rsid w:val="00936FE1"/>
    <w:rsid w:val="00A563C2"/>
    <w:rsid w:val="00AA27B4"/>
    <w:rsid w:val="00D4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936FE1"/>
    <w:pPr>
      <w:ind w:firstLineChars="200" w:firstLine="420"/>
    </w:pPr>
  </w:style>
  <w:style w:type="paragraph" w:styleId="a4">
    <w:name w:val="header"/>
    <w:basedOn w:val="a"/>
    <w:link w:val="Char0"/>
    <w:uiPriority w:val="99"/>
    <w:rsid w:val="00936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6FE1"/>
    <w:rPr>
      <w:sz w:val="18"/>
      <w:szCs w:val="18"/>
    </w:rPr>
  </w:style>
  <w:style w:type="paragraph" w:styleId="a5">
    <w:name w:val="footer"/>
    <w:basedOn w:val="a"/>
    <w:link w:val="Char1"/>
    <w:uiPriority w:val="99"/>
    <w:rsid w:val="00936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6FE1"/>
    <w:rPr>
      <w:sz w:val="18"/>
      <w:szCs w:val="18"/>
    </w:rPr>
  </w:style>
  <w:style w:type="character" w:customStyle="1" w:styleId="Char">
    <w:name w:val="列出段落 Char"/>
    <w:basedOn w:val="a0"/>
    <w:link w:val="a3"/>
    <w:uiPriority w:val="34"/>
    <w:rsid w:val="00936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S Technologies Co., Ltd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liujiang</dc:creator>
  <cp:lastModifiedBy>lenovo</cp:lastModifiedBy>
  <cp:revision>4</cp:revision>
  <dcterms:created xsi:type="dcterms:W3CDTF">2025-07-02T02:20:00Z</dcterms:created>
  <dcterms:modified xsi:type="dcterms:W3CDTF">2025-10-23T06:26:00Z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5bc75e2bbbf24294b3c5e72a78a61b52_22</vt:lpwstr>
  </property>
</Properties>
</file>