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5EF9">
      <w:pPr>
        <w:spacing w:beforeLines="0" w:afterLine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09763D73">
      <w:pPr>
        <w:spacing w:beforeLines="0" w:afterLines="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医疗设备计量检定、校准清单</w:t>
      </w:r>
    </w:p>
    <w:tbl>
      <w:tblPr>
        <w:tblStyle w:val="4"/>
        <w:tblW w:w="8516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68"/>
        <w:gridCol w:w="1134"/>
        <w:gridCol w:w="992"/>
        <w:gridCol w:w="2268"/>
        <w:gridCol w:w="1134"/>
      </w:tblGrid>
      <w:tr w14:paraId="314E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EE04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74114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8859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拟检测数量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ED9F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47E9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FBD7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拟检测数量</w:t>
            </w:r>
          </w:p>
        </w:tc>
      </w:tr>
      <w:tr w14:paraId="2D41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427C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AEA19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C型臂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3DFA2B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94B2E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7DD7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全自动生化分析仪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DC6FD5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</w:tr>
      <w:tr w14:paraId="6053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E99F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05BF9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白带检测分析仪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8D5D8C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F1485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5CBBB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全自动血凝分析仪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A87A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1961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22A5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0E7BB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保温箱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D8D7E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EA5C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D60E8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全自动血液分析仪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9437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5B31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1719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C6F12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比浊仪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0961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2D3E8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3C04A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生化培养箱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1135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7736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44DB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3724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超低温保存箱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8D4928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C8A94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14E5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生物安全柜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1F618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11</w:t>
            </w:r>
          </w:p>
        </w:tc>
      </w:tr>
      <w:tr w14:paraId="0808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465A2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12DB9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超声骨强度仪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81C9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A6B0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8B460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生物显微镜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C9B5E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12</w:t>
            </w:r>
          </w:p>
        </w:tc>
      </w:tr>
      <w:tr w14:paraId="713D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981E3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4869C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超声经颅血流分析仪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A539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05E7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F32C8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声级计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53733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62E9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EDBC3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6082A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尘埃粒子计数器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BD9D2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8D0A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69ADF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试剂卡孵育器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CFF5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4441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0F499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D440F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除颤起搏监护仪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DE58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E252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ACC9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手术显微镜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1047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61AF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7CC3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091A4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磁共振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1B898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8951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3582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输液泵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3A611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63</w:t>
            </w:r>
          </w:p>
        </w:tc>
      </w:tr>
      <w:tr w14:paraId="7EFB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996E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D662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等离子电刀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214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301D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768F8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数字乳腺X射线摄影系统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5473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6098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6BE92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FEAA7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低温恒温培养箱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22078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B0FEA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58AF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水平层流洁净工作台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2CF736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7</w:t>
            </w:r>
          </w:p>
        </w:tc>
      </w:tr>
      <w:tr w14:paraId="7994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C06AD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06EDA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电动吸引器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E301B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9308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C197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台式电热恒温干燥箱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EC7B5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302E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698B4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6EE61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电热恒温培养箱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1334A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D6458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38DD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糖化血红蛋白分析仪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920E6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213D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BB00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16DFE8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电子血压计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0262B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51177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BDB98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体重秤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BDA1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18</w:t>
            </w:r>
          </w:p>
        </w:tc>
      </w:tr>
      <w:tr w14:paraId="41F5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267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51C0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多管架自动平衡离心机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0362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D907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2C6612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听力计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BFD0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1322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D9C7C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792A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多管旋涡混匀仪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A8653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15E65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B20D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微量振荡器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892F8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4C79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96F564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939890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二氧化碳培养箱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C096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CF32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F1518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机械式温湿度计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8A53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20</w:t>
            </w:r>
          </w:p>
        </w:tc>
      </w:tr>
      <w:tr w14:paraId="028B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285FF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32A387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肺功能测试系统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8472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835D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9C12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新生儿黄疸治疗箱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E173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3CAD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1245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86844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分子杂交仪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CC458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9AD0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A09910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血管造影X射线系统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150AB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59A9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3F8E9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0B07B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干式荧光免疫分析仪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E2BC3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04877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9094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血气分析仪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462F1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4</w:t>
            </w:r>
          </w:p>
        </w:tc>
      </w:tr>
      <w:tr w14:paraId="5770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115F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8D280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高频电刀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7B7A3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077F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213D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血糖仪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3568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16</w:t>
            </w:r>
          </w:p>
        </w:tc>
      </w:tr>
      <w:tr w14:paraId="2AE2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245A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94059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高速冷冻离心机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79C5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2CE4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03FD9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血小板恒温保存箱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23FD26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277D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FCC55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1012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呼吸机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8F712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A393B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441D9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血型卡专用离心机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CCD3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3C76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D6EA0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05E2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化学发光免疫分析仪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4E27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D24C0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CC81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血液冷藏箱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DDB93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57D8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777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89991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活度计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0C07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D5C8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BF80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血液透析滤过装置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92190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26</w:t>
            </w:r>
          </w:p>
        </w:tc>
      </w:tr>
      <w:tr w14:paraId="129E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30325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EC97D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基因扩增仪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0A604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D82D2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94A00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压差测试仪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768F5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623D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E78D2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CC3A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急性透析和体外血液治疗机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7DA7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DA5F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6EF7D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眼压计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0C5DC5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5E4B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349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6D6AC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计算机断层扫描摄影系统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BB1F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E8E3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29E5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17D0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10</w:t>
            </w:r>
          </w:p>
        </w:tc>
      </w:tr>
      <w:tr w14:paraId="47B3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AB430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B3D1E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监护仪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EC6CD5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FBA8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C7B5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医用二氧化碳培养箱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69532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3F40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6EE042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572D3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3EA18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拟检测数量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43D51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91B286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BAAD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拟检测数量</w:t>
            </w:r>
          </w:p>
        </w:tc>
      </w:tr>
      <w:tr w14:paraId="2129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4267C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B52BC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口腔数字化体层摄影设备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D711B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FB187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19662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医用洁净工作台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C806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5548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4AC06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F444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离心机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BB2F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C963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BE552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医用冷藏柜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C976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23</w:t>
            </w:r>
          </w:p>
        </w:tc>
      </w:tr>
      <w:tr w14:paraId="1D56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F506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66D4BC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轮椅秤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D0666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A438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19EE9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医用离心机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C4B0A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11</w:t>
            </w:r>
          </w:p>
        </w:tc>
      </w:tr>
      <w:tr w14:paraId="0A8D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F1CF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EAAF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麻醉机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9B4B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18B0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35F65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医用诊断X射线机（数字胃肠）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C390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4732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A128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0F42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梅毒旋转震荡器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B88F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7C14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57026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医用直线加速器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3119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7F51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517E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C49CB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酶标仪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BF01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37CA2B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C01D4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医用注射泵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A506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141</w:t>
            </w:r>
          </w:p>
        </w:tc>
      </w:tr>
      <w:tr w14:paraId="7E6B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621CC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2F045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免疫分析系统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1A92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AE65B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1D83E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移液器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AC3F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45</w:t>
            </w:r>
          </w:p>
        </w:tc>
      </w:tr>
      <w:tr w14:paraId="2414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E52E2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B5F4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灭菌器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D243D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79026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5633A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婴儿辐射保暖台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2EA51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4</w:t>
            </w:r>
          </w:p>
        </w:tc>
      </w:tr>
      <w:tr w14:paraId="2DBE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84B3E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4767F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母亲胎儿监护仪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4EEF7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83A5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FB634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荧光定量PCR仪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0FE5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</w:tr>
      <w:tr w14:paraId="626D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0B17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F74D9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sz w:val="15"/>
                <w:szCs w:val="15"/>
              </w:rPr>
              <w:t>脑电图机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4DE9BF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815BE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B8C55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荧光免疫定量分析仪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A2D7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20EA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31EDCA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41EF5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全自动PCR分析仪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A97BA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BFBFD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66B997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照度计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18E475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</w:tr>
      <w:tr w14:paraId="0D1D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3F828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2D9D1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全自动核酸提取仪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20D90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6937C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DE733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智能体检一体机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DD084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2B4F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AC6B75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80196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全自动免疫分析仪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9DEA7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FEC43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0BAE1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α表面沾污仪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929AE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</w:tr>
      <w:tr w14:paraId="4D8F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92239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6E8FD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全自动尿液分析仪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0593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D3CD1">
            <w:pPr>
              <w:adjustRightInd/>
              <w:snapToGrid/>
              <w:spacing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9148E4">
            <w:pPr>
              <w:adjustRightInd/>
              <w:snapToGrid/>
              <w:spacing w:beforeLines="0" w:after="0" w:afterLines="0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XR计量率仪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E3AD99">
            <w:pPr>
              <w:adjustRightInd/>
              <w:snapToGrid/>
              <w:spacing w:beforeLines="0" w:after="0" w:afterLines="0"/>
              <w:jc w:val="center"/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sz w:val="15"/>
                <w:szCs w:val="15"/>
              </w:rPr>
              <w:t>3</w:t>
            </w:r>
          </w:p>
        </w:tc>
      </w:tr>
    </w:tbl>
    <w:p w14:paraId="21CDE071">
      <w:pPr>
        <w:spacing w:beforeLines="0" w:afterLines="0"/>
        <w:rPr>
          <w:rFonts w:hint="default"/>
          <w:sz w:val="22"/>
          <w:szCs w:val="22"/>
        </w:rPr>
      </w:pPr>
    </w:p>
    <w:p w14:paraId="1AB615EB">
      <w:pPr>
        <w:spacing w:beforeLines="0" w:afterLines="0"/>
        <w:rPr>
          <w:rFonts w:hint="default"/>
          <w:sz w:val="22"/>
          <w:szCs w:val="22"/>
        </w:rPr>
      </w:pPr>
    </w:p>
    <w:p w14:paraId="2728AEA9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C0EF0">
    <w:pPr>
      <w:pStyle w:val="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7859C">
    <w:pPr>
      <w:pStyle w:val="3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jJkNTEzZTk5Y2Y0MWQ0ODIxNjgxZDJhN2Q2OWIifQ=="/>
  </w:docVars>
  <w:rsids>
    <w:rsidRoot w:val="00000000"/>
    <w:rsid w:val="4F9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adjustRightInd w:val="0"/>
      <w:snapToGrid w:val="0"/>
      <w:spacing w:beforeLines="0" w:after="200" w:afterLines="0"/>
    </w:pPr>
    <w:rPr>
      <w:rFonts w:hint="default"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beforeLines="0" w:after="0" w:afterLines="0"/>
    </w:pPr>
    <w:rPr>
      <w:rFonts w:hint="default" w:ascii="Calibri" w:hAnsi="Calibri" w:eastAsia="宋体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beforeLines="0" w:after="0" w:afterLines="0"/>
      <w:jc w:val="center"/>
    </w:pPr>
    <w:rPr>
      <w:rFonts w:hint="default"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2024-11-14T00:12:17Z</dcterms:created>
  <dc:creator>Administrator</dc:creator>
  <cp:lastModifiedBy>゜单人循环つ</cp:lastModifiedBy>
  <dcterms:modified xsi:type="dcterms:W3CDTF">2024-11-14T00:12:21Z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58F81223C5B445EFBF13DF3664ECC75E_12</vt:lpwstr>
  </property>
</Properties>
</file>